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164E" w:rsidRPr="0027573F" w:rsidRDefault="00B3056B" w:rsidP="00D418D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140335</wp:posOffset>
            </wp:positionV>
            <wp:extent cx="1628775" cy="12192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2000" contras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A18" w:rsidRPr="0027573F">
        <w:rPr>
          <w:rFonts w:ascii="Arial Black" w:hAnsi="Arial Black"/>
          <w:b/>
          <w:sz w:val="32"/>
          <w:szCs w:val="32"/>
        </w:rPr>
        <w:t xml:space="preserve">     </w:t>
      </w:r>
      <w:r w:rsidR="00051C7E">
        <w:rPr>
          <w:i/>
          <w:sz w:val="20"/>
          <w:szCs w:val="20"/>
        </w:rPr>
        <w:t>®</w:t>
      </w:r>
      <w:r w:rsidR="00313A18" w:rsidRPr="0027573F">
        <w:rPr>
          <w:rFonts w:ascii="Arial Black" w:hAnsi="Arial Black"/>
          <w:b/>
          <w:sz w:val="32"/>
          <w:szCs w:val="32"/>
        </w:rPr>
        <w:t xml:space="preserve">      </w:t>
      </w:r>
      <w:r w:rsidR="00313A18" w:rsidRPr="0027573F">
        <w:rPr>
          <w:rFonts w:ascii="Arial Black" w:hAnsi="Arial Black"/>
          <w:b/>
          <w:sz w:val="32"/>
          <w:szCs w:val="32"/>
        </w:rPr>
        <w:tab/>
      </w:r>
      <w:r w:rsidR="00313A18" w:rsidRPr="0027573F">
        <w:rPr>
          <w:rFonts w:ascii="Arial Black" w:hAnsi="Arial Black"/>
          <w:b/>
          <w:sz w:val="32"/>
          <w:szCs w:val="32"/>
        </w:rPr>
        <w:tab/>
        <w:t xml:space="preserve">       </w:t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</w:p>
    <w:p w:rsidR="00B47CCA" w:rsidRPr="00C55E64" w:rsidRDefault="00CB3D49" w:rsidP="00CB3D49">
      <w:pPr>
        <w:ind w:firstLine="708"/>
        <w:rPr>
          <w:rFonts w:ascii="Arial Black" w:hAnsi="Arial Black" w:cs="Arial"/>
          <w:b/>
          <w:bCs/>
          <w:i/>
          <w:color w:val="000000"/>
          <w:sz w:val="40"/>
          <w:szCs w:val="40"/>
        </w:rPr>
      </w:pPr>
      <w:r>
        <w:rPr>
          <w:rFonts w:ascii="Arial Black" w:hAnsi="Arial Black" w:cs="Arial"/>
          <w:b/>
          <w:bCs/>
          <w:i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-3175</wp:posOffset>
            </wp:positionV>
            <wp:extent cx="561975" cy="542925"/>
            <wp:effectExtent l="19050" t="0" r="9525" b="0"/>
            <wp:wrapNone/>
            <wp:docPr id="5" name="Рисунок 0" descr="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E64">
        <w:rPr>
          <w:rFonts w:ascii="Arial Black" w:hAnsi="Arial Black" w:cs="Arial"/>
          <w:b/>
          <w:bCs/>
          <w:i/>
          <w:color w:val="000000"/>
          <w:sz w:val="40"/>
          <w:szCs w:val="40"/>
        </w:rPr>
        <w:t>Завод</w:t>
      </w:r>
      <w:r w:rsidR="0027573F" w:rsidRPr="00C55E64">
        <w:rPr>
          <w:rFonts w:ascii="Arial Black" w:hAnsi="Arial Black" w:cs="Arial"/>
          <w:b/>
          <w:bCs/>
          <w:i/>
          <w:color w:val="000000"/>
          <w:sz w:val="40"/>
          <w:szCs w:val="40"/>
        </w:rPr>
        <w:t xml:space="preserve"> «</w:t>
      </w:r>
      <w:proofErr w:type="spellStart"/>
      <w:r w:rsidR="0027573F" w:rsidRPr="00C55E64">
        <w:rPr>
          <w:rFonts w:ascii="Arial Black" w:hAnsi="Arial Black" w:cs="Arial"/>
          <w:b/>
          <w:bCs/>
          <w:i/>
          <w:color w:val="000000"/>
          <w:sz w:val="40"/>
          <w:szCs w:val="40"/>
        </w:rPr>
        <w:t>НовоТех</w:t>
      </w:r>
      <w:proofErr w:type="spellEnd"/>
      <w:r w:rsidR="0027573F" w:rsidRPr="00C55E64">
        <w:rPr>
          <w:rFonts w:ascii="Arial Black" w:hAnsi="Arial Black" w:cs="Arial"/>
          <w:b/>
          <w:bCs/>
          <w:i/>
          <w:color w:val="000000"/>
          <w:sz w:val="40"/>
          <w:szCs w:val="40"/>
        </w:rPr>
        <w:t>»</w:t>
      </w:r>
      <w:r w:rsidR="00B3056B" w:rsidRPr="00C55E64">
        <w:rPr>
          <w:rFonts w:ascii="Arial Black" w:hAnsi="Arial Black"/>
          <w:b/>
          <w:sz w:val="32"/>
          <w:szCs w:val="32"/>
        </w:rPr>
        <w:t xml:space="preserve"> </w:t>
      </w:r>
      <w:r w:rsidR="00B3056B" w:rsidRPr="00C55E64">
        <w:rPr>
          <w:rFonts w:ascii="Arial Black" w:hAnsi="Arial Black"/>
          <w:b/>
          <w:sz w:val="32"/>
          <w:szCs w:val="32"/>
        </w:rPr>
        <w:tab/>
      </w:r>
      <w:r w:rsidR="002049C3">
        <w:rPr>
          <w:rFonts w:ascii="Arial Black" w:hAnsi="Arial Black"/>
          <w:b/>
          <w:sz w:val="32"/>
          <w:szCs w:val="32"/>
        </w:rPr>
        <w:t xml:space="preserve">    </w:t>
      </w:r>
      <w:r w:rsidR="00B3056B" w:rsidRPr="00C55E64">
        <w:rPr>
          <w:rFonts w:ascii="Arial Black" w:hAnsi="Arial Black"/>
          <w:b/>
          <w:i/>
          <w:sz w:val="32"/>
          <w:szCs w:val="32"/>
        </w:rPr>
        <w:t>8(800)</w:t>
      </w:r>
      <w:r>
        <w:rPr>
          <w:rFonts w:ascii="Arial Black" w:hAnsi="Arial Black"/>
          <w:b/>
          <w:i/>
          <w:sz w:val="32"/>
          <w:szCs w:val="32"/>
        </w:rPr>
        <w:t xml:space="preserve"> </w:t>
      </w:r>
      <w:r w:rsidR="00B3056B" w:rsidRPr="00C55E64">
        <w:rPr>
          <w:rFonts w:ascii="Arial Black" w:hAnsi="Arial Black"/>
          <w:b/>
          <w:i/>
          <w:sz w:val="32"/>
          <w:szCs w:val="32"/>
        </w:rPr>
        <w:t>707-19-69</w:t>
      </w:r>
    </w:p>
    <w:p w:rsidR="000B349A" w:rsidRDefault="0027573F" w:rsidP="000B349A">
      <w:pPr>
        <w:ind w:left="708" w:firstLine="708"/>
        <w:rPr>
          <w:rFonts w:ascii="Arial Black" w:hAnsi="Arial Black" w:cs="Arial"/>
          <w:b/>
          <w:bCs/>
          <w:i/>
          <w:color w:val="000000"/>
          <w:u w:val="single"/>
        </w:rPr>
      </w:pPr>
      <w:r w:rsidRPr="00C55E64">
        <w:rPr>
          <w:rFonts w:ascii="Arial Black" w:hAnsi="Arial Black" w:cs="Arial"/>
          <w:b/>
          <w:bCs/>
          <w:i/>
          <w:color w:val="000000"/>
          <w:u w:val="single"/>
        </w:rPr>
        <w:t xml:space="preserve">производство </w:t>
      </w:r>
      <w:r w:rsidR="000B349A">
        <w:rPr>
          <w:rFonts w:ascii="Arial Black" w:hAnsi="Arial Black" w:cs="Arial"/>
          <w:b/>
          <w:bCs/>
          <w:i/>
          <w:color w:val="000000"/>
          <w:u w:val="single"/>
        </w:rPr>
        <w:t xml:space="preserve">и </w:t>
      </w:r>
      <w:r w:rsidR="00E27C27">
        <w:rPr>
          <w:rFonts w:ascii="Arial Black" w:hAnsi="Arial Black" w:cs="Arial"/>
          <w:b/>
          <w:bCs/>
          <w:i/>
          <w:color w:val="000000"/>
          <w:u w:val="single"/>
        </w:rPr>
        <w:t>продажа</w:t>
      </w:r>
    </w:p>
    <w:p w:rsidR="0027573F" w:rsidRPr="00C55E64" w:rsidRDefault="0027573F" w:rsidP="000B349A">
      <w:pPr>
        <w:ind w:left="1416" w:firstLine="708"/>
        <w:rPr>
          <w:rFonts w:ascii="Arial Black" w:hAnsi="Arial Black" w:cs="Arial"/>
          <w:b/>
          <w:bCs/>
          <w:i/>
          <w:color w:val="000000"/>
          <w:u w:val="single"/>
        </w:rPr>
      </w:pPr>
      <w:r w:rsidRPr="00C55E64">
        <w:rPr>
          <w:rFonts w:ascii="Arial Black" w:hAnsi="Arial Black" w:cs="Arial"/>
          <w:b/>
          <w:bCs/>
          <w:i/>
          <w:color w:val="000000"/>
          <w:u w:val="single"/>
        </w:rPr>
        <w:t>профессионального оборудования</w:t>
      </w:r>
    </w:p>
    <w:p w:rsidR="00E27C27" w:rsidRDefault="00E27C27" w:rsidP="0019087F">
      <w:pPr>
        <w:rPr>
          <w:rFonts w:ascii="Arial" w:hAnsi="Arial" w:cs="Arial"/>
          <w:b/>
          <w:i/>
          <w:sz w:val="18"/>
          <w:szCs w:val="18"/>
        </w:rPr>
      </w:pPr>
    </w:p>
    <w:p w:rsidR="00D862D1" w:rsidRPr="00E8221A" w:rsidRDefault="0019087F" w:rsidP="0019087F">
      <w:pPr>
        <w:rPr>
          <w:rFonts w:ascii="Arial" w:hAnsi="Arial" w:cs="Arial"/>
          <w:b/>
          <w:i/>
          <w:sz w:val="18"/>
          <w:szCs w:val="18"/>
        </w:rPr>
      </w:pPr>
      <w:r w:rsidRPr="00E8221A">
        <w:rPr>
          <w:rFonts w:ascii="Arial" w:hAnsi="Arial" w:cs="Arial"/>
          <w:b/>
          <w:i/>
          <w:sz w:val="18"/>
          <w:szCs w:val="18"/>
        </w:rPr>
        <w:t xml:space="preserve">193079 </w:t>
      </w:r>
      <w:r w:rsidR="00C55E64" w:rsidRPr="00E8221A">
        <w:rPr>
          <w:rFonts w:ascii="Arial" w:hAnsi="Arial" w:cs="Arial"/>
          <w:b/>
          <w:i/>
          <w:sz w:val="18"/>
          <w:szCs w:val="18"/>
        </w:rPr>
        <w:t xml:space="preserve">Санкт-Петербург, </w:t>
      </w:r>
      <w:r w:rsidR="007C258F" w:rsidRPr="00E8221A">
        <w:rPr>
          <w:rFonts w:ascii="Arial" w:hAnsi="Arial" w:cs="Arial"/>
          <w:b/>
          <w:i/>
          <w:sz w:val="18"/>
          <w:szCs w:val="18"/>
        </w:rPr>
        <w:t>Октябрьская</w:t>
      </w:r>
      <w:r w:rsidR="00C55E64" w:rsidRPr="00E8221A">
        <w:rPr>
          <w:rFonts w:ascii="Arial" w:hAnsi="Arial" w:cs="Arial"/>
          <w:b/>
          <w:i/>
          <w:sz w:val="18"/>
          <w:szCs w:val="18"/>
        </w:rPr>
        <w:t xml:space="preserve"> наб.</w:t>
      </w:r>
      <w:r w:rsidR="004E18BC" w:rsidRPr="00E8221A">
        <w:rPr>
          <w:rFonts w:ascii="Arial" w:hAnsi="Arial" w:cs="Arial"/>
          <w:b/>
          <w:i/>
          <w:sz w:val="18"/>
          <w:szCs w:val="18"/>
        </w:rPr>
        <w:t xml:space="preserve"> </w:t>
      </w:r>
      <w:r w:rsidR="007C258F" w:rsidRPr="00E8221A">
        <w:rPr>
          <w:rFonts w:ascii="Arial" w:hAnsi="Arial" w:cs="Arial"/>
          <w:b/>
          <w:i/>
          <w:sz w:val="18"/>
          <w:szCs w:val="18"/>
        </w:rPr>
        <w:t>102</w:t>
      </w:r>
    </w:p>
    <w:p w:rsidR="00D418D6" w:rsidRPr="00E8221A" w:rsidRDefault="003A673F" w:rsidP="0019087F">
      <w:pPr>
        <w:rPr>
          <w:rFonts w:ascii="Arial" w:hAnsi="Arial" w:cs="Arial"/>
          <w:b/>
          <w:i/>
          <w:sz w:val="18"/>
          <w:szCs w:val="18"/>
        </w:rPr>
      </w:pPr>
      <w:r w:rsidRPr="00E8221A">
        <w:rPr>
          <w:rFonts w:ascii="Arial" w:hAnsi="Arial" w:cs="Arial"/>
          <w:b/>
          <w:i/>
          <w:sz w:val="18"/>
          <w:szCs w:val="18"/>
        </w:rPr>
        <w:t xml:space="preserve"> </w:t>
      </w:r>
      <w:r w:rsidR="00D862D1" w:rsidRPr="00E8221A">
        <w:rPr>
          <w:rFonts w:ascii="Arial" w:hAnsi="Arial" w:cs="Arial"/>
          <w:b/>
          <w:i/>
          <w:sz w:val="18"/>
          <w:szCs w:val="18"/>
        </w:rPr>
        <w:t xml:space="preserve">тел. </w:t>
      </w:r>
      <w:r w:rsidRPr="00E8221A">
        <w:rPr>
          <w:rFonts w:ascii="Arial" w:hAnsi="Arial" w:cs="Arial"/>
          <w:b/>
          <w:i/>
          <w:sz w:val="18"/>
          <w:szCs w:val="18"/>
        </w:rPr>
        <w:t>(812)</w:t>
      </w:r>
      <w:r w:rsidR="00F354EE">
        <w:rPr>
          <w:rFonts w:ascii="Arial" w:hAnsi="Arial" w:cs="Arial"/>
          <w:b/>
          <w:i/>
          <w:sz w:val="18"/>
          <w:szCs w:val="18"/>
        </w:rPr>
        <w:t xml:space="preserve"> </w:t>
      </w:r>
      <w:r w:rsidR="00FE32B9" w:rsidRPr="00E8221A">
        <w:rPr>
          <w:rFonts w:ascii="Arial" w:hAnsi="Arial" w:cs="Arial"/>
          <w:b/>
          <w:i/>
          <w:sz w:val="18"/>
          <w:szCs w:val="18"/>
        </w:rPr>
        <w:t>9</w:t>
      </w:r>
      <w:r w:rsidRPr="00E8221A">
        <w:rPr>
          <w:rFonts w:ascii="Arial" w:hAnsi="Arial" w:cs="Arial"/>
          <w:b/>
          <w:i/>
          <w:sz w:val="18"/>
          <w:szCs w:val="18"/>
        </w:rPr>
        <w:t>82</w:t>
      </w:r>
      <w:r w:rsidR="00313A18" w:rsidRPr="00E8221A">
        <w:rPr>
          <w:rFonts w:ascii="Arial" w:hAnsi="Arial" w:cs="Arial"/>
          <w:b/>
          <w:i/>
          <w:sz w:val="18"/>
          <w:szCs w:val="18"/>
        </w:rPr>
        <w:t>-</w:t>
      </w:r>
      <w:r w:rsidRPr="00E8221A">
        <w:rPr>
          <w:rFonts w:ascii="Arial" w:hAnsi="Arial" w:cs="Arial"/>
          <w:b/>
          <w:i/>
          <w:sz w:val="18"/>
          <w:szCs w:val="18"/>
        </w:rPr>
        <w:t>1</w:t>
      </w:r>
      <w:r w:rsidR="00313A18" w:rsidRPr="00E8221A">
        <w:rPr>
          <w:rFonts w:ascii="Arial" w:hAnsi="Arial" w:cs="Arial"/>
          <w:b/>
          <w:i/>
          <w:sz w:val="18"/>
          <w:szCs w:val="18"/>
        </w:rPr>
        <w:t>0-</w:t>
      </w:r>
      <w:r w:rsidRPr="00E8221A">
        <w:rPr>
          <w:rFonts w:ascii="Arial" w:hAnsi="Arial" w:cs="Arial"/>
          <w:b/>
          <w:i/>
          <w:sz w:val="18"/>
          <w:szCs w:val="18"/>
        </w:rPr>
        <w:t>02,</w:t>
      </w:r>
      <w:r w:rsidR="00B15EE9" w:rsidRPr="00E8221A">
        <w:rPr>
          <w:rFonts w:ascii="Arial" w:hAnsi="Arial" w:cs="Arial"/>
          <w:b/>
          <w:i/>
          <w:sz w:val="18"/>
          <w:szCs w:val="18"/>
        </w:rPr>
        <w:t xml:space="preserve"> </w:t>
      </w:r>
      <w:r w:rsidR="00ED01F9" w:rsidRPr="00E8221A">
        <w:rPr>
          <w:rFonts w:ascii="Arial" w:hAnsi="Arial" w:cs="Arial"/>
          <w:b/>
          <w:i/>
          <w:sz w:val="18"/>
          <w:szCs w:val="18"/>
        </w:rPr>
        <w:t>+7905-223-59-77</w:t>
      </w:r>
      <w:r w:rsidR="003936C8" w:rsidRPr="00E8221A">
        <w:rPr>
          <w:rFonts w:ascii="Arial" w:hAnsi="Arial" w:cs="Arial"/>
          <w:b/>
          <w:i/>
          <w:sz w:val="18"/>
          <w:szCs w:val="18"/>
        </w:rPr>
        <w:t xml:space="preserve"> </w:t>
      </w:r>
      <w:r w:rsidR="00C236A4" w:rsidRPr="00E8221A">
        <w:rPr>
          <w:rFonts w:ascii="Arial" w:hAnsi="Arial" w:cs="Arial"/>
          <w:b/>
          <w:i/>
          <w:sz w:val="18"/>
          <w:szCs w:val="18"/>
        </w:rPr>
        <w:t xml:space="preserve">   </w:t>
      </w:r>
      <w:r w:rsidR="00ED01F9" w:rsidRPr="00E8221A">
        <w:rPr>
          <w:rFonts w:ascii="Arial" w:hAnsi="Arial" w:cs="Arial"/>
          <w:b/>
          <w:i/>
          <w:sz w:val="18"/>
          <w:szCs w:val="18"/>
        </w:rPr>
        <w:t>Андрей Доценко</w:t>
      </w:r>
      <w:r w:rsidR="00313A18" w:rsidRPr="00E8221A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04141D" w:rsidRPr="0019087F" w:rsidRDefault="0092514E" w:rsidP="0019087F">
      <w:pPr>
        <w:rPr>
          <w:rFonts w:ascii="Arial" w:hAnsi="Arial" w:cs="Arial"/>
          <w:b/>
          <w:bCs/>
          <w:color w:val="000000"/>
          <w:sz w:val="16"/>
          <w:szCs w:val="16"/>
        </w:rPr>
      </w:pPr>
      <w:hyperlink r:id="rId7" w:history="1">
        <w:r w:rsidR="000C3F0C" w:rsidRPr="00E8221A">
          <w:rPr>
            <w:rStyle w:val="a3"/>
            <w:rFonts w:ascii="Arial" w:hAnsi="Arial" w:cs="Arial"/>
            <w:b/>
            <w:i/>
            <w:color w:val="auto"/>
            <w:sz w:val="18"/>
            <w:szCs w:val="18"/>
            <w:u w:val="none"/>
          </w:rPr>
          <w:t>www.</w:t>
        </w:r>
        <w:r w:rsidR="000C3F0C" w:rsidRPr="00E8221A">
          <w:rPr>
            <w:rStyle w:val="a3"/>
            <w:rFonts w:ascii="Arial" w:hAnsi="Arial" w:cs="Arial"/>
            <w:b/>
            <w:i/>
            <w:color w:val="auto"/>
            <w:sz w:val="18"/>
            <w:szCs w:val="18"/>
            <w:u w:val="none"/>
            <w:lang w:val="en-US"/>
          </w:rPr>
          <w:t>zavod</w:t>
        </w:r>
        <w:r w:rsidR="000C3F0C" w:rsidRPr="00E8221A">
          <w:rPr>
            <w:rStyle w:val="a3"/>
            <w:rFonts w:ascii="Arial" w:hAnsi="Arial" w:cs="Arial"/>
            <w:b/>
            <w:i/>
            <w:color w:val="auto"/>
            <w:sz w:val="18"/>
            <w:szCs w:val="18"/>
            <w:u w:val="none"/>
          </w:rPr>
          <w:t>-</w:t>
        </w:r>
        <w:r w:rsidR="000C3F0C" w:rsidRPr="00E8221A">
          <w:rPr>
            <w:rStyle w:val="a3"/>
            <w:rFonts w:ascii="Arial" w:hAnsi="Arial" w:cs="Arial"/>
            <w:b/>
            <w:i/>
            <w:color w:val="auto"/>
            <w:sz w:val="18"/>
            <w:szCs w:val="18"/>
            <w:u w:val="none"/>
            <w:lang w:val="en-US"/>
          </w:rPr>
          <w:t>novoteh</w:t>
        </w:r>
        <w:r w:rsidR="000C3F0C" w:rsidRPr="00E8221A">
          <w:rPr>
            <w:rStyle w:val="a3"/>
            <w:rFonts w:ascii="Arial" w:hAnsi="Arial" w:cs="Arial"/>
            <w:b/>
            <w:i/>
            <w:color w:val="auto"/>
            <w:sz w:val="18"/>
            <w:szCs w:val="18"/>
            <w:u w:val="none"/>
          </w:rPr>
          <w:t>.ru</w:t>
        </w:r>
      </w:hyperlink>
      <w:r w:rsidR="003936C8" w:rsidRPr="00E8221A">
        <w:rPr>
          <w:rFonts w:ascii="Arial" w:hAnsi="Arial" w:cs="Arial"/>
          <w:b/>
          <w:i/>
          <w:sz w:val="18"/>
          <w:szCs w:val="18"/>
        </w:rPr>
        <w:t xml:space="preserve"> </w:t>
      </w:r>
      <w:r w:rsidR="00B47CCA" w:rsidRPr="00E8221A">
        <w:rPr>
          <w:rFonts w:ascii="Arial" w:hAnsi="Arial" w:cs="Arial"/>
          <w:b/>
          <w:i/>
          <w:sz w:val="18"/>
          <w:szCs w:val="18"/>
        </w:rPr>
        <w:t xml:space="preserve"> </w:t>
      </w:r>
      <w:r w:rsidR="003936C8" w:rsidRPr="00E8221A">
        <w:rPr>
          <w:rFonts w:ascii="Arial" w:hAnsi="Arial" w:cs="Arial"/>
          <w:b/>
          <w:i/>
          <w:sz w:val="18"/>
          <w:szCs w:val="18"/>
        </w:rPr>
        <w:t xml:space="preserve"> </w:t>
      </w:r>
      <w:r w:rsidR="00B47CCA" w:rsidRPr="00E8221A">
        <w:rPr>
          <w:rFonts w:ascii="Arial" w:hAnsi="Arial" w:cs="Arial"/>
          <w:b/>
          <w:i/>
          <w:sz w:val="18"/>
          <w:szCs w:val="18"/>
        </w:rPr>
        <w:t>p</w:t>
      </w:r>
      <w:r w:rsidR="00313A18" w:rsidRPr="00E8221A">
        <w:rPr>
          <w:rFonts w:ascii="Arial" w:hAnsi="Arial" w:cs="Arial"/>
          <w:b/>
          <w:i/>
          <w:sz w:val="18"/>
          <w:szCs w:val="18"/>
        </w:rPr>
        <w:t>to</w:t>
      </w:r>
      <w:hyperlink r:id="rId8" w:history="1">
        <w:r w:rsidR="00051C7E" w:rsidRPr="00E8221A">
          <w:rPr>
            <w:rStyle w:val="a3"/>
            <w:rFonts w:ascii="Arial" w:hAnsi="Arial" w:cs="Arial"/>
            <w:b/>
            <w:i/>
            <w:color w:val="auto"/>
            <w:sz w:val="18"/>
            <w:szCs w:val="18"/>
            <w:u w:val="none"/>
          </w:rPr>
          <w:t>-spb@yandex.ru</w:t>
        </w:r>
      </w:hyperlink>
      <w:r w:rsidR="00313A18" w:rsidRPr="00E8221A">
        <w:rPr>
          <w:rFonts w:ascii="Arial" w:hAnsi="Arial" w:cs="Arial"/>
          <w:b/>
          <w:bCs/>
          <w:i/>
          <w:color w:val="000000"/>
          <w:sz w:val="18"/>
          <w:szCs w:val="18"/>
        </w:rPr>
        <w:tab/>
      </w:r>
      <w:r w:rsidR="00313A18" w:rsidRPr="00E8221A">
        <w:rPr>
          <w:rFonts w:ascii="Arial" w:hAnsi="Arial" w:cs="Arial"/>
          <w:b/>
          <w:bCs/>
          <w:i/>
          <w:color w:val="000000"/>
          <w:sz w:val="18"/>
          <w:szCs w:val="18"/>
        </w:rPr>
        <w:tab/>
      </w:r>
      <w:r w:rsidR="00C566E5">
        <w:rPr>
          <w:b/>
          <w:bCs/>
          <w:color w:val="000000"/>
        </w:rPr>
        <w:tab/>
      </w:r>
      <w:r w:rsidR="00C566E5">
        <w:rPr>
          <w:b/>
          <w:bCs/>
          <w:color w:val="000000"/>
        </w:rPr>
        <w:tab/>
      </w:r>
      <w:r w:rsidR="00C566E5">
        <w:rPr>
          <w:b/>
          <w:bCs/>
          <w:color w:val="000000"/>
        </w:rPr>
        <w:tab/>
      </w:r>
      <w:r w:rsidR="00C566E5">
        <w:rPr>
          <w:b/>
          <w:bCs/>
          <w:color w:val="000000"/>
        </w:rPr>
        <w:tab/>
      </w:r>
      <w:r w:rsidR="002072AC">
        <w:rPr>
          <w:b/>
          <w:bCs/>
          <w:color w:val="000000"/>
        </w:rPr>
        <w:tab/>
      </w:r>
      <w:r w:rsidR="002072AC">
        <w:rPr>
          <w:b/>
          <w:bCs/>
          <w:color w:val="000000"/>
        </w:rPr>
        <w:tab/>
      </w:r>
      <w:r w:rsidR="0019087F">
        <w:rPr>
          <w:b/>
          <w:bCs/>
          <w:color w:val="000000"/>
        </w:rPr>
        <w:t xml:space="preserve">           </w:t>
      </w:r>
      <w:r w:rsidR="00837C73" w:rsidRPr="0019087F">
        <w:rPr>
          <w:rFonts w:ascii="Arial" w:hAnsi="Arial" w:cs="Arial"/>
          <w:color w:val="000000"/>
          <w:sz w:val="16"/>
          <w:szCs w:val="16"/>
        </w:rPr>
        <w:t>01.1</w:t>
      </w:r>
      <w:r w:rsidR="00C236A4">
        <w:rPr>
          <w:rFonts w:ascii="Arial" w:hAnsi="Arial" w:cs="Arial"/>
          <w:color w:val="000000"/>
          <w:sz w:val="16"/>
          <w:szCs w:val="16"/>
        </w:rPr>
        <w:t>1</w:t>
      </w:r>
      <w:r w:rsidR="0027573F" w:rsidRPr="0019087F">
        <w:rPr>
          <w:rFonts w:ascii="Arial" w:hAnsi="Arial" w:cs="Arial"/>
          <w:color w:val="000000"/>
          <w:sz w:val="16"/>
          <w:szCs w:val="16"/>
        </w:rPr>
        <w:t>.18</w:t>
      </w:r>
      <w:r w:rsidR="00313A18" w:rsidRPr="0019087F">
        <w:rPr>
          <w:rFonts w:ascii="Arial" w:hAnsi="Arial" w:cs="Arial"/>
          <w:color w:val="000000"/>
          <w:sz w:val="16"/>
          <w:szCs w:val="16"/>
        </w:rPr>
        <w:t>г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827"/>
        <w:gridCol w:w="915"/>
        <w:gridCol w:w="870"/>
        <w:gridCol w:w="825"/>
        <w:gridCol w:w="816"/>
        <w:gridCol w:w="1539"/>
        <w:gridCol w:w="1438"/>
        <w:gridCol w:w="1417"/>
      </w:tblGrid>
      <w:tr w:rsidR="00D8164E" w:rsidTr="00FB22C2">
        <w:trPr>
          <w:trHeight w:val="67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D8164E" w:rsidRPr="00DE1B3D" w:rsidRDefault="00313A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D8164E" w:rsidRPr="00DE1B3D" w:rsidRDefault="008C7D88" w:rsidP="008C7D8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D8164E" w:rsidRPr="00DE1B3D" w:rsidRDefault="00313A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Тяг. </w:t>
            </w:r>
            <w:proofErr w:type="spellStart"/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усил</w:t>
            </w:r>
            <w:proofErr w:type="spellEnd"/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D8164E" w:rsidRPr="00DE1B3D" w:rsidRDefault="00313A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кгс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D8164E" w:rsidRPr="00DE1B3D" w:rsidRDefault="00313A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Скорость, м/с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D8164E" w:rsidRPr="00DE1B3D" w:rsidRDefault="007F0BD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Канат</w:t>
            </w:r>
          </w:p>
          <w:p w:rsidR="00D8164E" w:rsidRPr="00DE1B3D" w:rsidRDefault="007F0BD1" w:rsidP="007F0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ть</w:t>
            </w:r>
            <w:proofErr w:type="spellEnd"/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313A18"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D8164E" w:rsidRPr="00DE1B3D" w:rsidRDefault="00DE1B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Диам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D8164E" w:rsidRPr="00DE1B3D" w:rsidRDefault="00313A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каната,</w:t>
            </w:r>
          </w:p>
          <w:p w:rsidR="00D8164E" w:rsidRPr="00DE1B3D" w:rsidRDefault="00313A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D8164E" w:rsidRPr="00DE1B3D" w:rsidRDefault="00313A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Масса, кг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D8164E" w:rsidRPr="00DE1B3D" w:rsidRDefault="00313A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Габариты, мм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D8164E" w:rsidRPr="00DE1B3D" w:rsidRDefault="00313A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Цена,</w:t>
            </w:r>
            <w:r w:rsidR="007F0BD1"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F0BD1"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розн</w:t>
            </w:r>
            <w:proofErr w:type="spellEnd"/>
            <w:r w:rsid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руб.,</w:t>
            </w:r>
          </w:p>
          <w:p w:rsidR="00D8164E" w:rsidRPr="00DE1B3D" w:rsidRDefault="007F0BD1" w:rsidP="007F0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 НДС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8164E" w:rsidRPr="00DE1B3D" w:rsidRDefault="007F0BD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Цена </w:t>
            </w:r>
            <w:r w:rsidR="00B506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дилер.</w:t>
            </w:r>
            <w:r w:rsidR="00313A18"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руб.,</w:t>
            </w:r>
          </w:p>
          <w:p w:rsidR="00D8164E" w:rsidRPr="00DE1B3D" w:rsidRDefault="00313A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1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 НДС</w:t>
            </w:r>
          </w:p>
        </w:tc>
        <w:bookmarkStart w:id="0" w:name="_GoBack"/>
        <w:bookmarkEnd w:id="0"/>
      </w:tr>
      <w:tr w:rsidR="00D8164E" w:rsidTr="00FB22C2">
        <w:trPr>
          <w:trHeight w:val="225"/>
        </w:trPr>
        <w:tc>
          <w:tcPr>
            <w:tcW w:w="9782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0C0C0C"/>
            <w:vAlign w:val="center"/>
          </w:tcPr>
          <w:p w:rsidR="00D8164E" w:rsidRPr="00D862D1" w:rsidRDefault="00313A18" w:rsidP="004E73F4">
            <w:pPr>
              <w:snapToGrid w:val="0"/>
              <w:jc w:val="center"/>
              <w:rPr>
                <w:rFonts w:ascii="Arial" w:hAnsi="Arial" w:cs="Arial"/>
                <w:b/>
                <w:color w:val="FFFF00"/>
              </w:rPr>
            </w:pPr>
            <w:r w:rsidRPr="004E73F4">
              <w:rPr>
                <w:rFonts w:ascii="Arial" w:hAnsi="Arial" w:cs="Arial"/>
                <w:b/>
              </w:rPr>
              <w:t xml:space="preserve">                </w:t>
            </w:r>
            <w:r w:rsidR="004E73F4">
              <w:rPr>
                <w:rFonts w:ascii="Arial" w:hAnsi="Arial" w:cs="Arial"/>
                <w:b/>
              </w:rPr>
              <w:t xml:space="preserve">      </w:t>
            </w:r>
            <w:r w:rsidRPr="004E73F4">
              <w:rPr>
                <w:rFonts w:ascii="Arial" w:hAnsi="Arial" w:cs="Arial"/>
                <w:b/>
              </w:rPr>
              <w:t xml:space="preserve">      </w:t>
            </w:r>
            <w:r w:rsidRPr="00D862D1">
              <w:rPr>
                <w:rFonts w:ascii="Arial" w:hAnsi="Arial" w:cs="Arial"/>
                <w:b/>
                <w:color w:val="FFFF00"/>
              </w:rPr>
              <w:t xml:space="preserve">ЛЕБЕДКИ ЭЛЕКТРИЧЕСКИЕ </w:t>
            </w:r>
            <w:r w:rsidR="004E73F4" w:rsidRPr="00D862D1">
              <w:rPr>
                <w:rFonts w:ascii="Arial" w:hAnsi="Arial" w:cs="Arial"/>
                <w:b/>
                <w:color w:val="FFFF00"/>
              </w:rPr>
              <w:t>МОНТАЖНО-</w:t>
            </w:r>
            <w:r w:rsidR="00D418D6" w:rsidRPr="00D862D1">
              <w:rPr>
                <w:rFonts w:ascii="Arial" w:hAnsi="Arial" w:cs="Arial"/>
                <w:b/>
                <w:color w:val="FFFF00"/>
              </w:rPr>
              <w:t>ТЯГОВЫЕ</w:t>
            </w:r>
            <w:r w:rsidR="00FF087F">
              <w:rPr>
                <w:rFonts w:ascii="Arial" w:hAnsi="Arial" w:cs="Arial"/>
                <w:b/>
                <w:color w:val="FFFF00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C0C0C"/>
            <w:vAlign w:val="center"/>
          </w:tcPr>
          <w:p w:rsidR="00D8164E" w:rsidRDefault="00D8164E">
            <w:pPr>
              <w:snapToGrid w:val="0"/>
            </w:pPr>
          </w:p>
        </w:tc>
      </w:tr>
      <w:tr w:rsidR="00D8164E" w:rsidTr="00FB22C2">
        <w:trPr>
          <w:trHeight w:val="299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892" w:rsidRDefault="00365892" w:rsidP="00F9462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ТЛ-12А /  ЛМ-0,2 / </w:t>
            </w:r>
          </w:p>
          <w:p w:rsidR="002072AC" w:rsidRDefault="00365892" w:rsidP="00F9462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072AC">
              <w:rPr>
                <w:rFonts w:ascii="Arial" w:hAnsi="Arial" w:cs="Arial"/>
                <w:b/>
                <w:sz w:val="16"/>
                <w:szCs w:val="16"/>
              </w:rPr>
              <w:t xml:space="preserve">ЛМТ-0,3  </w:t>
            </w:r>
            <w:r w:rsidR="00E5523C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F946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32EF8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E552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072AC" w:rsidRPr="00832EF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(220В</w:t>
            </w:r>
            <w:r w:rsidR="002072A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8164E" w:rsidRPr="004E18BC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 w:rsidP="00F946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</w:t>
            </w:r>
            <w:r w:rsidR="00F14A27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F94622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F548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  <w:r w:rsidR="00313A18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2AC" w:rsidRDefault="002072A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2AC" w:rsidRPr="009A5987" w:rsidRDefault="002072AC" w:rsidP="00E54A4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164E" w:rsidRPr="00E54A4A" w:rsidRDefault="00E54A4A" w:rsidP="00E54A4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610</w:t>
            </w:r>
            <w:r w:rsidR="00313A18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470</w:t>
            </w:r>
            <w:r w:rsidR="00313A18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192B62" w:rsidRDefault="00D8164E" w:rsidP="00BB389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64E" w:rsidRPr="00192B62" w:rsidRDefault="00D8164E" w:rsidP="00F14A2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3056B" w:rsidTr="00FB22C2">
        <w:trPr>
          <w:trHeight w:val="299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6B" w:rsidRDefault="00B3056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F84" w:rsidRDefault="00B3056B" w:rsidP="002072A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ЛЧ-0,2</w:t>
            </w:r>
            <w:r w:rsidR="00E552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2F84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sz w:val="16"/>
                <w:szCs w:val="16"/>
              </w:rPr>
              <w:t>ЛЭЧ-</w:t>
            </w:r>
            <w:r w:rsidR="00DE223F">
              <w:rPr>
                <w:rFonts w:ascii="Arial" w:hAnsi="Arial" w:cs="Arial"/>
                <w:b/>
                <w:sz w:val="16"/>
                <w:szCs w:val="16"/>
              </w:rPr>
              <w:t>0,2</w:t>
            </w:r>
            <w:r w:rsidR="00CC2F84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:rsidR="00B3056B" w:rsidRDefault="00CC2F84" w:rsidP="00CC2F84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ЛМЧ-0,2 / </w:t>
            </w:r>
            <w:r w:rsidR="00B3056B">
              <w:rPr>
                <w:rFonts w:ascii="Arial" w:hAnsi="Arial" w:cs="Arial"/>
                <w:b/>
                <w:sz w:val="16"/>
                <w:szCs w:val="16"/>
              </w:rPr>
              <w:t>ТЛЧ-0,2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3056B" w:rsidRPr="004E18BC" w:rsidRDefault="00B3056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6B" w:rsidRPr="00E54A4A" w:rsidRDefault="00B3056B" w:rsidP="00F14A2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6B" w:rsidRPr="00E54A4A" w:rsidRDefault="00B3056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6B" w:rsidRDefault="00B3056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6B" w:rsidRPr="00E54A4A" w:rsidRDefault="00B3056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56B" w:rsidRDefault="00B3056B" w:rsidP="00E54A4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56B" w:rsidRPr="00192B62" w:rsidRDefault="00B3056B" w:rsidP="00BB389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56B" w:rsidRPr="00192B62" w:rsidRDefault="00B3056B" w:rsidP="00F14A2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8164E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Default="00DE22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23F" w:rsidRDefault="00313A18" w:rsidP="00CC2F84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ТЛ-12Б </w:t>
            </w:r>
            <w:r w:rsidR="00CC2F84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2072AC">
              <w:rPr>
                <w:rFonts w:ascii="Arial" w:hAnsi="Arial" w:cs="Arial"/>
                <w:b/>
                <w:sz w:val="16"/>
                <w:szCs w:val="16"/>
              </w:rPr>
              <w:t xml:space="preserve">ЛМ-0,25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8164E" w:rsidRPr="004E18BC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 w:rsidP="0035474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</w:t>
            </w:r>
            <w:r w:rsidR="00354746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F548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  <w:r w:rsidR="00313A18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3F" w:rsidRPr="00E54A4A" w:rsidRDefault="00313A18" w:rsidP="00DE22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64E" w:rsidRPr="00E54A4A" w:rsidRDefault="00E54A4A" w:rsidP="00F153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610х470х500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192B62" w:rsidRDefault="00D8164E" w:rsidP="00BB389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64E" w:rsidRPr="00192B62" w:rsidRDefault="00D8164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8164E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Default="00DE223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F84" w:rsidRDefault="00313A18" w:rsidP="00CC2F84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ЛМ-0,3</w:t>
            </w:r>
            <w:r w:rsidR="00CC2F84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DE223F">
              <w:rPr>
                <w:rFonts w:ascii="Arial" w:hAnsi="Arial" w:cs="Arial"/>
                <w:b/>
                <w:sz w:val="16"/>
                <w:szCs w:val="16"/>
              </w:rPr>
              <w:t>ЛМТ-0,3</w:t>
            </w:r>
            <w:r w:rsidR="00CC2F84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:rsidR="00DE223F" w:rsidRDefault="00CC2F84" w:rsidP="00CC2F84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E223F">
              <w:rPr>
                <w:rFonts w:ascii="Arial" w:hAnsi="Arial" w:cs="Arial"/>
                <w:b/>
                <w:sz w:val="16"/>
                <w:szCs w:val="16"/>
              </w:rPr>
              <w:t>ТЛ-12В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8164E" w:rsidRPr="004E18BC" w:rsidRDefault="00313A1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 w:rsidP="000510C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sz w:val="16"/>
                <w:szCs w:val="16"/>
              </w:rPr>
              <w:t>0,</w:t>
            </w:r>
            <w:r w:rsidR="00354746" w:rsidRPr="00E54A4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510CA" w:rsidRPr="00E54A4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F548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313A18" w:rsidRPr="00E54A4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3F" w:rsidRDefault="00DE223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sz w:val="16"/>
                <w:szCs w:val="16"/>
              </w:rPr>
              <w:t>5,1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3F" w:rsidRDefault="00DE22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164E" w:rsidRPr="00E54A4A" w:rsidRDefault="00E54A4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610х470х500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192B62" w:rsidRDefault="00D8164E" w:rsidP="00446C2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64E" w:rsidRPr="00192B62" w:rsidRDefault="00D8164E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164E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Default="00DE223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Default="00DE223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ЛЧ-0,3</w:t>
            </w:r>
            <w:r w:rsidR="00CC2F84">
              <w:rPr>
                <w:rFonts w:ascii="Arial" w:hAnsi="Arial" w:cs="Arial"/>
                <w:b/>
                <w:sz w:val="16"/>
                <w:szCs w:val="16"/>
              </w:rPr>
              <w:t xml:space="preserve"> / ЛМЧ-0,3 /</w:t>
            </w:r>
          </w:p>
          <w:p w:rsidR="002B6516" w:rsidRDefault="00DE223F" w:rsidP="00DE223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ЛЭЧ-0,3</w:t>
            </w:r>
            <w:r w:rsidR="002B65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2F84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2B6516">
              <w:rPr>
                <w:rFonts w:ascii="Arial" w:hAnsi="Arial" w:cs="Arial"/>
                <w:b/>
                <w:sz w:val="16"/>
                <w:szCs w:val="16"/>
              </w:rPr>
              <w:t>ТЛЧ-0,3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8164E" w:rsidRPr="004E18BC" w:rsidRDefault="00313A1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 w:rsidP="000510C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sz w:val="16"/>
                <w:szCs w:val="16"/>
              </w:rPr>
              <w:t>0,</w:t>
            </w:r>
            <w:r w:rsidR="00354746" w:rsidRPr="00E54A4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510CA" w:rsidRPr="00E54A4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F548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313A18" w:rsidRPr="00E54A4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sz w:val="16"/>
                <w:szCs w:val="16"/>
              </w:rPr>
              <w:t>5,1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64E" w:rsidRPr="00E54A4A" w:rsidRDefault="00E54A4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610х470х500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192B62" w:rsidRDefault="00D8164E" w:rsidP="0037319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64E" w:rsidRPr="00192B62" w:rsidRDefault="00D8164E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164E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Default="00DE22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Default="00313A18" w:rsidP="00F9462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ТЛ-16Т   </w:t>
            </w:r>
            <w:r w:rsidR="008A0112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832EF8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832EF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(220В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)    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8164E" w:rsidRPr="004E18BC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64E" w:rsidRPr="00E54A4A" w:rsidRDefault="00313A18" w:rsidP="00E54A4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61</w:t>
            </w:r>
            <w:r w:rsidR="00E54A4A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х5</w:t>
            </w:r>
            <w:r w:rsidR="00E54A4A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  <w:r w:rsidR="00E54A4A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192B62" w:rsidRDefault="00D8164E" w:rsidP="00B7731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64E" w:rsidRPr="00192B62" w:rsidRDefault="00D8164E" w:rsidP="007C788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8164E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Default="00C236A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Default="00313A18" w:rsidP="00CC2F84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ТЛ-16А</w:t>
            </w:r>
            <w:r w:rsidR="00CC2F84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DE223F">
              <w:rPr>
                <w:rFonts w:ascii="Arial" w:hAnsi="Arial" w:cs="Arial"/>
                <w:b/>
                <w:sz w:val="16"/>
                <w:szCs w:val="16"/>
              </w:rPr>
              <w:t>ЛМ-0,35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8164E" w:rsidRPr="004E18BC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 w:rsidP="002C2AC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  <w:r w:rsidR="002C2ACD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64E" w:rsidRPr="00E54A4A" w:rsidRDefault="00E54A4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615х500х500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192B62" w:rsidRDefault="00D8164E" w:rsidP="00DA292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64E" w:rsidRPr="00192B62" w:rsidRDefault="00D8164E" w:rsidP="00DA292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5523C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3C" w:rsidRDefault="00C236A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3C" w:rsidRDefault="00CC2F84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ЛЧ-0,4  /ЛМЧ-0,4</w:t>
            </w:r>
            <w:r w:rsidR="00B4388C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:rsidR="00E5523C" w:rsidRDefault="00E5523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ЛЭЧ-0,4</w:t>
            </w:r>
            <w:r w:rsidR="00CC2F84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427DB4">
              <w:rPr>
                <w:rFonts w:ascii="Arial" w:hAnsi="Arial" w:cs="Arial"/>
                <w:b/>
                <w:sz w:val="16"/>
                <w:szCs w:val="16"/>
              </w:rPr>
              <w:t>ТЛЧ-0,4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5523C" w:rsidRPr="004E18BC" w:rsidRDefault="003B3DE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3C" w:rsidRPr="00E54A4A" w:rsidRDefault="00E5523C" w:rsidP="002C2AC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3C" w:rsidRPr="00E54A4A" w:rsidRDefault="00E5523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3C" w:rsidRPr="00E54A4A" w:rsidRDefault="00E5523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3C" w:rsidRPr="00E54A4A" w:rsidRDefault="00E5523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3C" w:rsidRPr="00E54A4A" w:rsidRDefault="00E5523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3C" w:rsidRPr="00192B62" w:rsidRDefault="00E5523C" w:rsidP="00DA292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23C" w:rsidRPr="00192B62" w:rsidRDefault="00E5523C" w:rsidP="00DA292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8164E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Default="00C236A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23F" w:rsidRDefault="00313A18" w:rsidP="0036134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ТЛ-16Б</w:t>
            </w:r>
            <w:r w:rsidR="0036134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DE223F">
              <w:rPr>
                <w:rFonts w:ascii="Arial" w:hAnsi="Arial" w:cs="Arial"/>
                <w:b/>
                <w:sz w:val="16"/>
                <w:szCs w:val="16"/>
              </w:rPr>
              <w:t>ЛМ-0,4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8164E" w:rsidRPr="004E18BC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 w:rsidP="000510C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  <w:r w:rsidR="000510CA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 w:rsidP="00F548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F548C3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64E" w:rsidRPr="00E54A4A" w:rsidRDefault="00E54A4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615х500х500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192B62" w:rsidRDefault="00D8164E" w:rsidP="00DA292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64E" w:rsidRPr="00192B62" w:rsidRDefault="00D8164E" w:rsidP="007C788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B3DED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DED" w:rsidRDefault="00C236A4" w:rsidP="003A67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DED" w:rsidRDefault="003B3DED" w:rsidP="003A673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ТЛ-14А-220      </w:t>
            </w:r>
            <w:r w:rsidR="00832EF8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832EF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220В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B3DED" w:rsidRPr="004E18BC" w:rsidRDefault="003B3DED" w:rsidP="003B3DE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DED" w:rsidRPr="00E54A4A" w:rsidRDefault="003B3DED" w:rsidP="003A67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DED" w:rsidRPr="00E54A4A" w:rsidRDefault="003B3DED" w:rsidP="003A67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80/150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DED" w:rsidRPr="00E54A4A" w:rsidRDefault="003B3DED" w:rsidP="003A67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DED" w:rsidRPr="00E54A4A" w:rsidRDefault="003B3DED" w:rsidP="003A67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DED" w:rsidRPr="00E54A4A" w:rsidRDefault="003B3DED" w:rsidP="003A67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DED" w:rsidRPr="00192B62" w:rsidRDefault="003B3DED" w:rsidP="003A67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ED" w:rsidRPr="00192B62" w:rsidRDefault="003B3DED" w:rsidP="003A67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8164E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Default="00313A1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ТЛ-14А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8164E" w:rsidRPr="004E18BC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80/150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 w:rsidP="00A81F3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A81F38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64E" w:rsidRPr="00E54A4A" w:rsidRDefault="00313A18" w:rsidP="0005127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  <w:r w:rsidR="0005127B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0х620х800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192B62" w:rsidRDefault="00D8164E" w:rsidP="00DA292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64E" w:rsidRPr="00192B62" w:rsidRDefault="00D8164E" w:rsidP="00DA292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8164E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Default="00313A18" w:rsidP="00F9462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ЛМТ-0,5 </w:t>
            </w:r>
            <w:r w:rsidR="008A0112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832EF8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8A011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832EF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(220В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8164E" w:rsidRPr="004E18BC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710х658х350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192B62" w:rsidRDefault="00D8164E" w:rsidP="001B4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64E" w:rsidRPr="00192B62" w:rsidRDefault="00D8164E" w:rsidP="001B4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27C8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7C8" w:rsidRDefault="00C236A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7C8" w:rsidRDefault="001E27C8" w:rsidP="003A673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ЛМТ-0,5              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E27C8" w:rsidRPr="004E18BC" w:rsidRDefault="001E27C8" w:rsidP="003A67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7C8" w:rsidRPr="00E54A4A" w:rsidRDefault="001E27C8" w:rsidP="003A67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7C8" w:rsidRPr="00E54A4A" w:rsidRDefault="001E27C8" w:rsidP="003A67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C8" w:rsidRPr="00E54A4A" w:rsidRDefault="001E27C8" w:rsidP="003A67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7C8" w:rsidRPr="00E54A4A" w:rsidRDefault="001E27C8" w:rsidP="003A67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C8" w:rsidRPr="00E54A4A" w:rsidRDefault="001E27C8" w:rsidP="003A673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710х658х350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7C8" w:rsidRPr="00192B62" w:rsidRDefault="001E27C8" w:rsidP="001E27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7C8" w:rsidRPr="00192B62" w:rsidRDefault="001E27C8" w:rsidP="001B4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8164E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C23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7C8" w:rsidRDefault="00313A1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ТЛ-16М </w:t>
            </w:r>
            <w:r w:rsidR="00CC2F84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1E27C8">
              <w:rPr>
                <w:rFonts w:ascii="Arial" w:hAnsi="Arial" w:cs="Arial"/>
                <w:b/>
                <w:sz w:val="16"/>
                <w:szCs w:val="16"/>
              </w:rPr>
              <w:t>ЛМТ-0,5</w:t>
            </w:r>
          </w:p>
          <w:p w:rsidR="00D8164E" w:rsidRDefault="001E27C8" w:rsidP="00CC2F84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ЛМ-0,5</w:t>
            </w:r>
            <w:r w:rsidR="00CC2F84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sz w:val="16"/>
                <w:szCs w:val="16"/>
              </w:rPr>
              <w:t>ЛЭМ-0,5</w:t>
            </w:r>
            <w:r w:rsidR="00313A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8164E" w:rsidRPr="004E18BC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 w:rsidP="001E27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  <w:r w:rsidR="001E27C8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C8" w:rsidRDefault="001E27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64E" w:rsidRPr="00E54A4A" w:rsidRDefault="00E54A4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615х500х500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192B62" w:rsidRDefault="00D8164E" w:rsidP="00DA292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64E" w:rsidRPr="00192B62" w:rsidRDefault="00D8164E" w:rsidP="00DA29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164E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C23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Default="00313A1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ТЛ-14В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8164E" w:rsidRPr="004E18BC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 w:rsidP="00483D0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</w:t>
            </w:r>
            <w:r w:rsidR="006F6688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483D0B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80/150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64E" w:rsidRPr="00E54A4A" w:rsidRDefault="00313A1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64E" w:rsidRPr="00E54A4A" w:rsidRDefault="00313A18" w:rsidP="00A81F3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A81F38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64E" w:rsidRPr="00E54A4A" w:rsidRDefault="00313A18" w:rsidP="0005127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  <w:r w:rsidR="0005127B"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0х620х800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164E" w:rsidRPr="00192B62" w:rsidRDefault="00D8164E" w:rsidP="0084575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164E" w:rsidRPr="00192B62" w:rsidRDefault="00D8164E" w:rsidP="00F70B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388C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Default="00C236A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Default="00B4388C" w:rsidP="00EE0D3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ЛЧ-0,5  /ЛМЧ-0,5 /</w:t>
            </w:r>
          </w:p>
          <w:p w:rsidR="00B4388C" w:rsidRDefault="00B4388C" w:rsidP="00EE0D3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ЛЭЧ-0,5 / ТЛЧ-0,5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4388C" w:rsidRPr="004E18BC" w:rsidRDefault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 w:rsidP="00483D0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 w:rsidP="00A81F3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8C" w:rsidRPr="00E54A4A" w:rsidRDefault="00B4388C" w:rsidP="0005127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88C" w:rsidRPr="00192B62" w:rsidRDefault="00B4388C" w:rsidP="0084575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388C" w:rsidRPr="00192B62" w:rsidRDefault="00B4388C" w:rsidP="00F70B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388C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Default="00B4388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Т-66 Д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4388C" w:rsidRPr="004E18BC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8C" w:rsidRPr="00E54A4A" w:rsidRDefault="00B4388C" w:rsidP="006F668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810х870х620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88C" w:rsidRPr="00192B62" w:rsidRDefault="00B4388C" w:rsidP="0084575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388C" w:rsidRPr="00192B62" w:rsidRDefault="00B4388C" w:rsidP="00CD704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388C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Default="00B4388C" w:rsidP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832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Default="00B4388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ТЛ-14Б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4388C" w:rsidRPr="004E18BC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80/150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8C" w:rsidRPr="00E54A4A" w:rsidRDefault="00B4388C" w:rsidP="0005127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920х620х800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88C" w:rsidRPr="00192B62" w:rsidRDefault="00B4388C" w:rsidP="0084575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388C" w:rsidRPr="00192B62" w:rsidRDefault="00B4388C" w:rsidP="0084575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388C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Default="00B4388C" w:rsidP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832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Default="00B4388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У5120.60 / ЛЭМ-0,63 /</w:t>
            </w:r>
          </w:p>
          <w:p w:rsidR="00B4388C" w:rsidRDefault="00B4388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ЛМ-0,63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4388C" w:rsidRPr="004E18BC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80/130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8C" w:rsidRDefault="00B4388C" w:rsidP="00FD438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4388C" w:rsidRPr="00E54A4A" w:rsidRDefault="00B4388C" w:rsidP="00FD438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8C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840х835х800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88C" w:rsidRPr="00192B62" w:rsidRDefault="00B4388C" w:rsidP="003A673F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388C" w:rsidRPr="00192B62" w:rsidRDefault="00B4388C" w:rsidP="00CD704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388C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Default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Default="00B4388C" w:rsidP="00326854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ЛЧ-0,75 / ЛМЧ-0,75 /</w:t>
            </w:r>
          </w:p>
          <w:p w:rsidR="00B4388C" w:rsidRDefault="00B4388C" w:rsidP="00326854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ЛЭЧ-075  / ТЛЧ-0,75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4388C" w:rsidRPr="004E18BC" w:rsidRDefault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8C" w:rsidRDefault="00B4388C" w:rsidP="00FD438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8C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88C" w:rsidRPr="00192B62" w:rsidRDefault="00B4388C" w:rsidP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388C" w:rsidRPr="00192B62" w:rsidRDefault="00B4388C" w:rsidP="00CD704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388C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Default="00C236A4" w:rsidP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832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Default="00B4388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ЛМ-0,8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4388C" w:rsidRPr="004E18BC" w:rsidRDefault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8C" w:rsidRDefault="00B4388C" w:rsidP="00FD438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88C" w:rsidRPr="00192B62" w:rsidRDefault="00B4388C" w:rsidP="00CD704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388C" w:rsidRPr="00192B62" w:rsidRDefault="00B4388C" w:rsidP="00CD704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388C" w:rsidTr="00FB22C2">
        <w:trPr>
          <w:trHeight w:val="196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Default="00B4388C" w:rsidP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832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Default="00B4388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 5120.60         </w:t>
            </w:r>
            <w:r w:rsidR="00832EF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r w:rsidRPr="00832EF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220В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4388C" w:rsidRPr="004E18BC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 w:rsidP="00842AF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9,1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 w:rsidP="008A0AD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850х885х800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88C" w:rsidRPr="00192B62" w:rsidRDefault="00B4388C" w:rsidP="004C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388C" w:rsidRPr="00192B62" w:rsidRDefault="00B4388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388C" w:rsidTr="00FB22C2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Default="00B4388C" w:rsidP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832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Default="00B4388C" w:rsidP="001E499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ЛМ-1 / ЛМТ-1 / ТЭЛ-1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4388C" w:rsidRPr="004E18BC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 w:rsidP="0053729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 w:rsidP="0032685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80/150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9,1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88C" w:rsidRPr="00E54A4A" w:rsidRDefault="00B4388C" w:rsidP="003346A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88C" w:rsidRPr="00E54A4A" w:rsidRDefault="00B4388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810х870х620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388C" w:rsidRPr="00192B62" w:rsidRDefault="00B4388C" w:rsidP="0054475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388C" w:rsidRPr="00192B62" w:rsidRDefault="00B4388C" w:rsidP="0054475E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27C27" w:rsidTr="00FB22C2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27" w:rsidRDefault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ЛЧ-1 / ЛМЧ-1/</w:t>
            </w:r>
          </w:p>
          <w:p w:rsidR="00E27C2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ЛЭЧ-1 / ТЛЧ-1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27C27" w:rsidRPr="004E18BC" w:rsidRDefault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  <w:r w:rsidR="00E27C27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27" w:rsidRPr="00E54A4A" w:rsidRDefault="00E27C27" w:rsidP="0053729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27" w:rsidRDefault="00E27C27" w:rsidP="0032685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27" w:rsidRPr="00E54A4A" w:rsidRDefault="00E27C2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27" w:rsidRPr="00E54A4A" w:rsidRDefault="00E27C27" w:rsidP="003346A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27" w:rsidRPr="00E54A4A" w:rsidRDefault="00E27C2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7C27" w:rsidRPr="00192B62" w:rsidRDefault="00E27C27" w:rsidP="0054475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7C27" w:rsidRPr="00192B62" w:rsidRDefault="00E27C27" w:rsidP="0054475E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832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ЛМ-1.1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A7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A7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832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ТЛ-9А-1  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80/100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985х990х800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832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ЛМ-1,5 /  ЛМТ-1,5 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80/150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985х990х800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УЛ-1,5М+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ручн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привод 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70/120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950х900х700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561A91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561A91">
              <w:rPr>
                <w:rFonts w:ascii="Arial" w:hAnsi="Arial" w:cs="Arial"/>
                <w:b/>
                <w:sz w:val="16"/>
                <w:szCs w:val="16"/>
              </w:rPr>
              <w:t>ЛМ-2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ЛМТ-2 / ТЭЛ-2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A598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1170х1140х675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832EF8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ЛЧ-2 / ЛМЧ-2/</w:t>
            </w:r>
          </w:p>
          <w:p w:rsidR="009C77A7" w:rsidRPr="00561A91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ЛЭЧ-2 / ТЛЧ-2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832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ЛМ-2,5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54A4A">
              <w:rPr>
                <w:rFonts w:ascii="Arial" w:hAnsi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E54A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E54A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20х1050х705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832EF8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832EF8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ТЭЛ-3 / ЛМ-3,2 /  ЛМТ-3 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1305х1325х780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832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УЛ-3М +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ручн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привод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1110х875х1005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832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ЛМ-3М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150/250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1700х1200х850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832EF8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ТЭЛ-3,5 / ЛМ-3,5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832EF8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832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ТЛ-7Б -1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1790х1850х1185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832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ЛМ-5</w:t>
            </w:r>
          </w:p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ТЛ-7А-1   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скорость)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1650х1570х1050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832EF8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2B6516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ТЛ-7А-1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  <w:sz w:val="16"/>
                <w:szCs w:val="16"/>
              </w:rPr>
              <w:t>скорости)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1780х1815х1185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832EF8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ЛМ-5М / ЛМТ-5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1400х1595х810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832EF8" w:rsidP="009C77A7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УЛ-5М +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ручн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привод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1260х1280х1030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832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ТЭЛ-5 / ТЭЛ-5А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E54A4A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A4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1600х1625х935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77A7" w:rsidRPr="00192B6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Default="009C77A7" w:rsidP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832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ЛМ-6 / ТЭЛ-6 / ЛМТ-6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7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C77A7" w:rsidRPr="00157D9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изготавливаются по техническому заданию Заказчика, цена договорная</w:t>
            </w: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Default="00832EF8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ЛМ-7 / ТЭЛ-7 / ЛМТ-7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7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C77A7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изготавливаются по техническому заданию Заказчика, цена договорная</w:t>
            </w: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Default="009C77A7" w:rsidP="00832E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832E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ЛМ-8 /ТЭЛ-8 / ТЛ-8А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7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C77A7" w:rsidRPr="00157D9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изготавливаются по техническому заданию Заказчика, цена договорная</w:t>
            </w: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Default="00832EF8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ЛМ-10 / ТЭЛ-10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C77A7" w:rsidRPr="00157D9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изготавливаются по техническому заданию Заказчика, цена договорная</w:t>
            </w: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Default="00832EF8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ЛМ-15 / ТЭЛ-15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7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C77A7" w:rsidRPr="00157D9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изготавливаются по техническому заданию Заказчика, цена договорная</w:t>
            </w:r>
          </w:p>
        </w:tc>
      </w:tr>
      <w:tr w:rsidR="009C77A7" w:rsidTr="00FB22C2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Default="00832EF8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Default="009C77A7" w:rsidP="009C77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ЛМ-20 / ТЭЛ-20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77A7" w:rsidRPr="004E18BC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7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C77A7" w:rsidRPr="00157D92" w:rsidRDefault="009C77A7" w:rsidP="009C77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изготавливаются по техническому заданию Заказчика, цена договорная</w:t>
            </w:r>
          </w:p>
        </w:tc>
      </w:tr>
    </w:tbl>
    <w:p w:rsidR="007738C7" w:rsidRPr="001D0EE1" w:rsidRDefault="007738C7" w:rsidP="00C55586">
      <w:pPr>
        <w:tabs>
          <w:tab w:val="left" w:pos="0"/>
        </w:tabs>
        <w:rPr>
          <w:sz w:val="16"/>
          <w:szCs w:val="16"/>
        </w:rPr>
      </w:pPr>
    </w:p>
    <w:sectPr w:rsidR="007738C7" w:rsidRPr="001D0EE1" w:rsidSect="00D8164E">
      <w:pgSz w:w="11906" w:h="16838"/>
      <w:pgMar w:top="109" w:right="386" w:bottom="352" w:left="7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3963553"/>
    <w:multiLevelType w:val="hybridMultilevel"/>
    <w:tmpl w:val="55AA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176F"/>
    <w:multiLevelType w:val="hybridMultilevel"/>
    <w:tmpl w:val="97A8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A038F"/>
    <w:multiLevelType w:val="hybridMultilevel"/>
    <w:tmpl w:val="00CE5E24"/>
    <w:lvl w:ilvl="0" w:tplc="F06847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F54C57"/>
    <w:multiLevelType w:val="hybridMultilevel"/>
    <w:tmpl w:val="5A18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4E"/>
    <w:rsid w:val="00000866"/>
    <w:rsid w:val="0000141D"/>
    <w:rsid w:val="0004141D"/>
    <w:rsid w:val="000510CA"/>
    <w:rsid w:val="0005127B"/>
    <w:rsid w:val="00051C7E"/>
    <w:rsid w:val="00052D8D"/>
    <w:rsid w:val="00076FD2"/>
    <w:rsid w:val="00091661"/>
    <w:rsid w:val="000B349A"/>
    <w:rsid w:val="000C1693"/>
    <w:rsid w:val="000C3F0C"/>
    <w:rsid w:val="000C4509"/>
    <w:rsid w:val="0014646C"/>
    <w:rsid w:val="00157D92"/>
    <w:rsid w:val="0019087F"/>
    <w:rsid w:val="001912B6"/>
    <w:rsid w:val="00192B62"/>
    <w:rsid w:val="001B42C1"/>
    <w:rsid w:val="001D0EE1"/>
    <w:rsid w:val="001D291E"/>
    <w:rsid w:val="001E27C8"/>
    <w:rsid w:val="001E499A"/>
    <w:rsid w:val="001E49A3"/>
    <w:rsid w:val="002049C3"/>
    <w:rsid w:val="002072AC"/>
    <w:rsid w:val="00215BA8"/>
    <w:rsid w:val="002335DD"/>
    <w:rsid w:val="00255040"/>
    <w:rsid w:val="0027573F"/>
    <w:rsid w:val="0027773F"/>
    <w:rsid w:val="002815F0"/>
    <w:rsid w:val="002B6516"/>
    <w:rsid w:val="002C2ACD"/>
    <w:rsid w:val="00313A18"/>
    <w:rsid w:val="00324194"/>
    <w:rsid w:val="00326854"/>
    <w:rsid w:val="003346AC"/>
    <w:rsid w:val="00354746"/>
    <w:rsid w:val="0036134A"/>
    <w:rsid w:val="00365892"/>
    <w:rsid w:val="00373197"/>
    <w:rsid w:val="00381C33"/>
    <w:rsid w:val="003936C8"/>
    <w:rsid w:val="003A673F"/>
    <w:rsid w:val="003B3DED"/>
    <w:rsid w:val="00427DB4"/>
    <w:rsid w:val="00446568"/>
    <w:rsid w:val="00446C20"/>
    <w:rsid w:val="00463F92"/>
    <w:rsid w:val="0047292B"/>
    <w:rsid w:val="00483D0B"/>
    <w:rsid w:val="004940CA"/>
    <w:rsid w:val="004C1E01"/>
    <w:rsid w:val="004C79F1"/>
    <w:rsid w:val="004D4EF5"/>
    <w:rsid w:val="004E18BC"/>
    <w:rsid w:val="004E56DB"/>
    <w:rsid w:val="004E73F4"/>
    <w:rsid w:val="004F624E"/>
    <w:rsid w:val="00514D7A"/>
    <w:rsid w:val="00522E1C"/>
    <w:rsid w:val="00537292"/>
    <w:rsid w:val="0054475E"/>
    <w:rsid w:val="00553702"/>
    <w:rsid w:val="00561A91"/>
    <w:rsid w:val="0059101D"/>
    <w:rsid w:val="00595CD5"/>
    <w:rsid w:val="005D5674"/>
    <w:rsid w:val="00606961"/>
    <w:rsid w:val="00643CB2"/>
    <w:rsid w:val="00655118"/>
    <w:rsid w:val="006A7067"/>
    <w:rsid w:val="006C1A39"/>
    <w:rsid w:val="006D24BD"/>
    <w:rsid w:val="006E2389"/>
    <w:rsid w:val="006F6688"/>
    <w:rsid w:val="00707928"/>
    <w:rsid w:val="00723F32"/>
    <w:rsid w:val="0073467E"/>
    <w:rsid w:val="007738C7"/>
    <w:rsid w:val="007B6FCC"/>
    <w:rsid w:val="007C258F"/>
    <w:rsid w:val="007C7884"/>
    <w:rsid w:val="007F0BD1"/>
    <w:rsid w:val="00832EF8"/>
    <w:rsid w:val="00835D49"/>
    <w:rsid w:val="00837C73"/>
    <w:rsid w:val="00841147"/>
    <w:rsid w:val="0084139D"/>
    <w:rsid w:val="00842AF0"/>
    <w:rsid w:val="00845756"/>
    <w:rsid w:val="00897F2E"/>
    <w:rsid w:val="008A0112"/>
    <w:rsid w:val="008A0AD3"/>
    <w:rsid w:val="008B53A9"/>
    <w:rsid w:val="008C7D88"/>
    <w:rsid w:val="008E617E"/>
    <w:rsid w:val="008F08F1"/>
    <w:rsid w:val="0092514E"/>
    <w:rsid w:val="00945DD6"/>
    <w:rsid w:val="009664AD"/>
    <w:rsid w:val="009745E2"/>
    <w:rsid w:val="009A5987"/>
    <w:rsid w:val="009A76E7"/>
    <w:rsid w:val="009B1379"/>
    <w:rsid w:val="009C77A7"/>
    <w:rsid w:val="00A271B8"/>
    <w:rsid w:val="00A37E8A"/>
    <w:rsid w:val="00A54BA4"/>
    <w:rsid w:val="00A81F38"/>
    <w:rsid w:val="00AA4A25"/>
    <w:rsid w:val="00AB28ED"/>
    <w:rsid w:val="00B14614"/>
    <w:rsid w:val="00B15EE9"/>
    <w:rsid w:val="00B21628"/>
    <w:rsid w:val="00B3056B"/>
    <w:rsid w:val="00B4388C"/>
    <w:rsid w:val="00B47CCA"/>
    <w:rsid w:val="00B506A3"/>
    <w:rsid w:val="00B71AA3"/>
    <w:rsid w:val="00B7731A"/>
    <w:rsid w:val="00B83115"/>
    <w:rsid w:val="00B91089"/>
    <w:rsid w:val="00BB3897"/>
    <w:rsid w:val="00C12747"/>
    <w:rsid w:val="00C236A4"/>
    <w:rsid w:val="00C305A1"/>
    <w:rsid w:val="00C35BEA"/>
    <w:rsid w:val="00C55586"/>
    <w:rsid w:val="00C55E64"/>
    <w:rsid w:val="00C566E5"/>
    <w:rsid w:val="00C66050"/>
    <w:rsid w:val="00C67603"/>
    <w:rsid w:val="00C72076"/>
    <w:rsid w:val="00CB3D49"/>
    <w:rsid w:val="00CC2F84"/>
    <w:rsid w:val="00CD7041"/>
    <w:rsid w:val="00CF5A73"/>
    <w:rsid w:val="00D418D6"/>
    <w:rsid w:val="00D52420"/>
    <w:rsid w:val="00D57FF1"/>
    <w:rsid w:val="00D627AB"/>
    <w:rsid w:val="00D8164E"/>
    <w:rsid w:val="00D862D1"/>
    <w:rsid w:val="00D94FCF"/>
    <w:rsid w:val="00DA292F"/>
    <w:rsid w:val="00DB4866"/>
    <w:rsid w:val="00DD5231"/>
    <w:rsid w:val="00DE1B3D"/>
    <w:rsid w:val="00DE223F"/>
    <w:rsid w:val="00DE47A8"/>
    <w:rsid w:val="00E229DF"/>
    <w:rsid w:val="00E27C27"/>
    <w:rsid w:val="00E54A4A"/>
    <w:rsid w:val="00E5523C"/>
    <w:rsid w:val="00E8221A"/>
    <w:rsid w:val="00E85D98"/>
    <w:rsid w:val="00EA716D"/>
    <w:rsid w:val="00ED01F9"/>
    <w:rsid w:val="00ED68A5"/>
    <w:rsid w:val="00EF360C"/>
    <w:rsid w:val="00F14A27"/>
    <w:rsid w:val="00F15386"/>
    <w:rsid w:val="00F16181"/>
    <w:rsid w:val="00F1683B"/>
    <w:rsid w:val="00F354EE"/>
    <w:rsid w:val="00F548C3"/>
    <w:rsid w:val="00F70BFB"/>
    <w:rsid w:val="00F94622"/>
    <w:rsid w:val="00FB1240"/>
    <w:rsid w:val="00FB22C2"/>
    <w:rsid w:val="00FB5516"/>
    <w:rsid w:val="00FC0F06"/>
    <w:rsid w:val="00FD4389"/>
    <w:rsid w:val="00FE32B9"/>
    <w:rsid w:val="00FF087F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687E218-C143-4565-AA9F-CC7E1607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64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164E"/>
  </w:style>
  <w:style w:type="character" w:customStyle="1" w:styleId="WW-Absatz-Standardschriftart">
    <w:name w:val="WW-Absatz-Standardschriftart"/>
    <w:rsid w:val="00D8164E"/>
  </w:style>
  <w:style w:type="character" w:customStyle="1" w:styleId="WW-Absatz-Standardschriftart1">
    <w:name w:val="WW-Absatz-Standardschriftart1"/>
    <w:rsid w:val="00D8164E"/>
  </w:style>
  <w:style w:type="character" w:customStyle="1" w:styleId="WW-Absatz-Standardschriftart11">
    <w:name w:val="WW-Absatz-Standardschriftart11"/>
    <w:rsid w:val="00D8164E"/>
  </w:style>
  <w:style w:type="character" w:customStyle="1" w:styleId="WW-Absatz-Standardschriftart111">
    <w:name w:val="WW-Absatz-Standardschriftart111"/>
    <w:rsid w:val="00D8164E"/>
  </w:style>
  <w:style w:type="character" w:customStyle="1" w:styleId="WW-Absatz-Standardschriftart1111">
    <w:name w:val="WW-Absatz-Standardschriftart1111"/>
    <w:rsid w:val="00D8164E"/>
  </w:style>
  <w:style w:type="character" w:customStyle="1" w:styleId="WW-Absatz-Standardschriftart11111">
    <w:name w:val="WW-Absatz-Standardschriftart11111"/>
    <w:rsid w:val="00D8164E"/>
  </w:style>
  <w:style w:type="character" w:customStyle="1" w:styleId="WW8Num2z0">
    <w:name w:val="WW8Num2z0"/>
    <w:rsid w:val="00D8164E"/>
    <w:rPr>
      <w:b w:val="0"/>
      <w:i w:val="0"/>
    </w:rPr>
  </w:style>
  <w:style w:type="character" w:customStyle="1" w:styleId="WW-Absatz-Standardschriftart111111">
    <w:name w:val="WW-Absatz-Standardschriftart111111"/>
    <w:rsid w:val="00D8164E"/>
  </w:style>
  <w:style w:type="character" w:customStyle="1" w:styleId="WW-Absatz-Standardschriftart1111111">
    <w:name w:val="WW-Absatz-Standardschriftart1111111"/>
    <w:rsid w:val="00D8164E"/>
  </w:style>
  <w:style w:type="character" w:customStyle="1" w:styleId="WW-Absatz-Standardschriftart11111111">
    <w:name w:val="WW-Absatz-Standardschriftart11111111"/>
    <w:rsid w:val="00D8164E"/>
  </w:style>
  <w:style w:type="character" w:customStyle="1" w:styleId="WW-Absatz-Standardschriftart111111111">
    <w:name w:val="WW-Absatz-Standardschriftart111111111"/>
    <w:rsid w:val="00D8164E"/>
  </w:style>
  <w:style w:type="character" w:customStyle="1" w:styleId="WW-Absatz-Standardschriftart1111111111">
    <w:name w:val="WW-Absatz-Standardschriftart1111111111"/>
    <w:rsid w:val="00D8164E"/>
  </w:style>
  <w:style w:type="character" w:customStyle="1" w:styleId="WW-Absatz-Standardschriftart11111111111">
    <w:name w:val="WW-Absatz-Standardschriftart11111111111"/>
    <w:rsid w:val="00D8164E"/>
  </w:style>
  <w:style w:type="character" w:customStyle="1" w:styleId="WW-Absatz-Standardschriftart111111111111">
    <w:name w:val="WW-Absatz-Standardschriftart111111111111"/>
    <w:rsid w:val="00D8164E"/>
  </w:style>
  <w:style w:type="character" w:customStyle="1" w:styleId="WW-Absatz-Standardschriftart1111111111111">
    <w:name w:val="WW-Absatz-Standardschriftart1111111111111"/>
    <w:rsid w:val="00D8164E"/>
  </w:style>
  <w:style w:type="character" w:customStyle="1" w:styleId="WW-Absatz-Standardschriftart11111111111111">
    <w:name w:val="WW-Absatz-Standardschriftart11111111111111"/>
    <w:rsid w:val="00D8164E"/>
  </w:style>
  <w:style w:type="character" w:customStyle="1" w:styleId="WW-Absatz-Standardschriftart111111111111111">
    <w:name w:val="WW-Absatz-Standardschriftart111111111111111"/>
    <w:rsid w:val="00D8164E"/>
  </w:style>
  <w:style w:type="character" w:customStyle="1" w:styleId="WW-Absatz-Standardschriftart1111111111111111">
    <w:name w:val="WW-Absatz-Standardschriftart1111111111111111"/>
    <w:rsid w:val="00D8164E"/>
  </w:style>
  <w:style w:type="character" w:customStyle="1" w:styleId="WW8Num1z0">
    <w:name w:val="WW8Num1z0"/>
    <w:rsid w:val="00D8164E"/>
    <w:rPr>
      <w:rFonts w:ascii="Symbol" w:hAnsi="Symbol"/>
    </w:rPr>
  </w:style>
  <w:style w:type="character" w:customStyle="1" w:styleId="WW8Num1z1">
    <w:name w:val="WW8Num1z1"/>
    <w:rsid w:val="00D8164E"/>
    <w:rPr>
      <w:rFonts w:ascii="Courier New" w:hAnsi="Courier New" w:cs="Courier New"/>
    </w:rPr>
  </w:style>
  <w:style w:type="character" w:customStyle="1" w:styleId="WW8Num1z2">
    <w:name w:val="WW8Num1z2"/>
    <w:rsid w:val="00D8164E"/>
    <w:rPr>
      <w:rFonts w:ascii="Wingdings" w:hAnsi="Wingdings"/>
    </w:rPr>
  </w:style>
  <w:style w:type="character" w:customStyle="1" w:styleId="10">
    <w:name w:val="Основной шрифт абзаца1"/>
    <w:rsid w:val="00D8164E"/>
  </w:style>
  <w:style w:type="character" w:styleId="a3">
    <w:name w:val="Hyperlink"/>
    <w:basedOn w:val="10"/>
    <w:rsid w:val="00D8164E"/>
    <w:rPr>
      <w:color w:val="0000FF"/>
      <w:u w:val="single"/>
    </w:rPr>
  </w:style>
  <w:style w:type="character" w:customStyle="1" w:styleId="a4">
    <w:name w:val="Знак"/>
    <w:basedOn w:val="10"/>
    <w:rsid w:val="00D8164E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D8164E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rsid w:val="00D816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8164E"/>
    <w:pPr>
      <w:spacing w:after="120"/>
    </w:pPr>
  </w:style>
  <w:style w:type="paragraph" w:styleId="a7">
    <w:name w:val="List"/>
    <w:basedOn w:val="a6"/>
    <w:rsid w:val="00D8164E"/>
    <w:rPr>
      <w:rFonts w:ascii="Arial" w:hAnsi="Arial" w:cs="Mangal"/>
    </w:rPr>
  </w:style>
  <w:style w:type="paragraph" w:customStyle="1" w:styleId="12">
    <w:name w:val="Название1"/>
    <w:basedOn w:val="a"/>
    <w:rsid w:val="00D8164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D8164E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D8164E"/>
    <w:pPr>
      <w:spacing w:before="30" w:after="30"/>
      <w:ind w:left="150" w:right="150"/>
    </w:pPr>
    <w:rPr>
      <w:sz w:val="22"/>
      <w:szCs w:val="22"/>
    </w:rPr>
  </w:style>
  <w:style w:type="paragraph" w:styleId="a9">
    <w:name w:val="Balloon Text"/>
    <w:basedOn w:val="a"/>
    <w:rsid w:val="00D8164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8164E"/>
    <w:pPr>
      <w:suppressLineNumbers/>
    </w:pPr>
  </w:style>
  <w:style w:type="paragraph" w:customStyle="1" w:styleId="ab">
    <w:name w:val="Заголовок таблицы"/>
    <w:basedOn w:val="aa"/>
    <w:rsid w:val="00D8164E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1D0EE1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2757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2757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Title"/>
    <w:basedOn w:val="a"/>
    <w:next w:val="a"/>
    <w:link w:val="af0"/>
    <w:uiPriority w:val="10"/>
    <w:qFormat/>
    <w:rsid w:val="002757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2757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1">
    <w:name w:val="No Spacing"/>
    <w:uiPriority w:val="1"/>
    <w:qFormat/>
    <w:rsid w:val="0027573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spb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vod-novote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10</cp:lastModifiedBy>
  <cp:revision>2</cp:revision>
  <cp:lastPrinted>2018-11-22T07:58:00Z</cp:lastPrinted>
  <dcterms:created xsi:type="dcterms:W3CDTF">2019-01-17T13:20:00Z</dcterms:created>
  <dcterms:modified xsi:type="dcterms:W3CDTF">2019-01-17T13:20:00Z</dcterms:modified>
</cp:coreProperties>
</file>